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E" w:rsidRPr="00F83161" w:rsidRDefault="00F83161" w:rsidP="00A42B6C">
      <w:pPr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</w:rPr>
        <w:t>Posted 2.5.2015 at 1:00pm by JAD</w:t>
      </w:r>
      <w:bookmarkStart w:id="0" w:name="_GoBack"/>
      <w:bookmarkEnd w:id="0"/>
    </w:p>
    <w:p w:rsidR="00B8202E" w:rsidRDefault="00B8202E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</w:p>
    <w:p w:rsidR="00A42B6C" w:rsidRPr="00116229" w:rsidRDefault="00014805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>Harvard Economic Development Committee</w:t>
      </w:r>
    </w:p>
    <w:p w:rsidR="00A42B6C" w:rsidRDefault="00014805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>Meeting Agenda</w:t>
      </w:r>
    </w:p>
    <w:p w:rsidR="00116229" w:rsidRDefault="00116229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>T</w:t>
      </w:r>
      <w:r w:rsidR="00903ADF">
        <w:rPr>
          <w:rFonts w:ascii="Calibri" w:eastAsia="Times New Roman" w:hAnsi="Calibri" w:cs="Calibri"/>
          <w:b/>
          <w:color w:val="000000"/>
          <w:sz w:val="44"/>
          <w:szCs w:val="44"/>
        </w:rPr>
        <w:t>hursday</w:t>
      </w:r>
      <w:r>
        <w:rPr>
          <w:rFonts w:ascii="Calibri" w:eastAsia="Times New Roman" w:hAnsi="Calibri" w:cs="Calibri"/>
          <w:b/>
          <w:color w:val="000000"/>
          <w:sz w:val="44"/>
          <w:szCs w:val="44"/>
        </w:rPr>
        <w:t xml:space="preserve"> </w:t>
      </w:r>
      <w:r w:rsidR="009A7218">
        <w:rPr>
          <w:rFonts w:ascii="Calibri" w:eastAsia="Times New Roman" w:hAnsi="Calibri" w:cs="Calibri"/>
          <w:b/>
          <w:color w:val="000000"/>
          <w:sz w:val="44"/>
          <w:szCs w:val="44"/>
        </w:rPr>
        <w:t>February 1</w:t>
      </w:r>
      <w:r w:rsidR="00903ADF">
        <w:rPr>
          <w:rFonts w:ascii="Calibri" w:eastAsia="Times New Roman" w:hAnsi="Calibri" w:cs="Calibri"/>
          <w:b/>
          <w:color w:val="000000"/>
          <w:sz w:val="44"/>
          <w:szCs w:val="44"/>
        </w:rPr>
        <w:t>2</w:t>
      </w:r>
      <w:r>
        <w:rPr>
          <w:rFonts w:ascii="Calibri" w:eastAsia="Times New Roman" w:hAnsi="Calibri" w:cs="Calibri"/>
          <w:b/>
          <w:color w:val="000000"/>
          <w:sz w:val="44"/>
          <w:szCs w:val="44"/>
        </w:rPr>
        <w:t>, 201</w:t>
      </w:r>
      <w:r w:rsidR="00903ADF">
        <w:rPr>
          <w:rFonts w:ascii="Calibri" w:eastAsia="Times New Roman" w:hAnsi="Calibri" w:cs="Calibri"/>
          <w:b/>
          <w:color w:val="000000"/>
          <w:sz w:val="44"/>
          <w:szCs w:val="44"/>
        </w:rPr>
        <w:t>5</w:t>
      </w:r>
    </w:p>
    <w:p w:rsidR="008514D0" w:rsidRDefault="00014805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>7:00 p</w:t>
      </w:r>
      <w:r w:rsidR="008514D0">
        <w:rPr>
          <w:rFonts w:ascii="Calibri" w:eastAsia="Times New Roman" w:hAnsi="Calibri" w:cs="Calibri"/>
          <w:b/>
          <w:color w:val="000000"/>
          <w:sz w:val="44"/>
          <w:szCs w:val="44"/>
        </w:rPr>
        <w:t>m</w:t>
      </w:r>
    </w:p>
    <w:p w:rsidR="00014805" w:rsidRPr="00116229" w:rsidRDefault="00F83161" w:rsidP="00A42B6C">
      <w:pPr>
        <w:jc w:val="center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>Hildreth House</w:t>
      </w:r>
    </w:p>
    <w:p w:rsidR="00A42B6C" w:rsidRPr="00A42B6C" w:rsidRDefault="00A42B6C" w:rsidP="00A42B6C">
      <w:pPr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</w:p>
    <w:p w:rsidR="00A42B6C" w:rsidRPr="00116229" w:rsidRDefault="00A42B6C" w:rsidP="00A42B6C">
      <w:pPr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116229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Meeting Agenda</w:t>
      </w:r>
    </w:p>
    <w:p w:rsidR="00A42B6C" w:rsidRPr="00116229" w:rsidRDefault="00A42B6C" w:rsidP="00A42B6C">
      <w:pPr>
        <w:rPr>
          <w:rFonts w:asciiTheme="minorHAnsi" w:eastAsia="Times New Roman" w:hAnsiTheme="minorHAnsi" w:cstheme="minorHAnsi"/>
          <w:color w:val="000000"/>
          <w:sz w:val="36"/>
          <w:szCs w:val="36"/>
        </w:rPr>
      </w:pPr>
    </w:p>
    <w:p w:rsidR="003874D9" w:rsidRPr="003874D9" w:rsidRDefault="003874D9" w:rsidP="003874D9">
      <w:pPr>
        <w:pStyle w:val="ListParagraph"/>
        <w:ind w:left="0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3874D9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Old Business</w:t>
      </w:r>
    </w:p>
    <w:p w:rsidR="003874D9" w:rsidRDefault="005621E1" w:rsidP="005621E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>Approve m</w:t>
      </w:r>
      <w:r w:rsidR="003874D9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inutes from </w:t>
      </w:r>
      <w:r w:rsidR="009A7218">
        <w:rPr>
          <w:rFonts w:asciiTheme="minorHAnsi" w:eastAsia="Times New Roman" w:hAnsiTheme="minorHAnsi" w:cstheme="minorHAnsi"/>
          <w:color w:val="000000"/>
          <w:sz w:val="36"/>
          <w:szCs w:val="36"/>
        </w:rPr>
        <w:t>Dec</w:t>
      </w: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</w:t>
      </w:r>
      <w:r w:rsidR="003874D9">
        <w:rPr>
          <w:rFonts w:asciiTheme="minorHAnsi" w:eastAsia="Times New Roman" w:hAnsiTheme="minorHAnsi" w:cstheme="minorHAnsi"/>
          <w:color w:val="000000"/>
          <w:sz w:val="36"/>
          <w:szCs w:val="36"/>
        </w:rPr>
        <w:t>meeting</w:t>
      </w:r>
    </w:p>
    <w:p w:rsidR="003874D9" w:rsidRDefault="003874D9" w:rsidP="003874D9">
      <w:pPr>
        <w:pStyle w:val="ListParagraph"/>
        <w:rPr>
          <w:rFonts w:asciiTheme="minorHAnsi" w:eastAsia="Times New Roman" w:hAnsiTheme="minorHAnsi" w:cstheme="minorHAnsi"/>
          <w:color w:val="000000"/>
          <w:sz w:val="36"/>
          <w:szCs w:val="36"/>
        </w:rPr>
      </w:pPr>
    </w:p>
    <w:p w:rsidR="003874D9" w:rsidRPr="003874D9" w:rsidRDefault="003874D9" w:rsidP="003874D9">
      <w:pPr>
        <w:pStyle w:val="ListParagraph"/>
        <w:ind w:left="0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3874D9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New Business</w:t>
      </w:r>
    </w:p>
    <w:p w:rsidR="00903ADF" w:rsidRPr="005621E1" w:rsidRDefault="00903ADF" w:rsidP="00903AD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 w:rsidRPr="005621E1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Update on Master Plan </w:t>
      </w:r>
    </w:p>
    <w:p w:rsidR="00903ADF" w:rsidRDefault="00903ADF" w:rsidP="005621E1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>Update on Design Committee</w:t>
      </w:r>
    </w:p>
    <w:p w:rsidR="009A7218" w:rsidRDefault="009A7218" w:rsidP="005621E1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>Discuss proposed Building and Grocery Store definitions</w:t>
      </w:r>
      <w:r w:rsidR="00937564">
        <w:rPr>
          <w:rFonts w:asciiTheme="minorHAnsi" w:eastAsia="Times New Roman" w:hAnsiTheme="minorHAnsi" w:cstheme="minorHAnsi"/>
          <w:color w:val="000000"/>
          <w:sz w:val="36"/>
          <w:szCs w:val="36"/>
        </w:rPr>
        <w:t xml:space="preserve"> as proposed by Planning Board</w:t>
      </w:r>
    </w:p>
    <w:p w:rsidR="003874D9" w:rsidRPr="005621E1" w:rsidRDefault="00903ADF" w:rsidP="005621E1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36"/>
          <w:szCs w:val="36"/>
        </w:rPr>
      </w:pPr>
      <w:r>
        <w:rPr>
          <w:rFonts w:asciiTheme="minorHAnsi" w:eastAsia="Times New Roman" w:hAnsiTheme="minorHAnsi" w:cstheme="minorHAnsi"/>
          <w:color w:val="000000"/>
          <w:sz w:val="36"/>
          <w:szCs w:val="36"/>
        </w:rPr>
        <w:t>Discuss priorities tasks</w:t>
      </w:r>
    </w:p>
    <w:p w:rsidR="00C455D0" w:rsidRDefault="00C455D0"/>
    <w:sectPr w:rsidR="00C455D0" w:rsidSect="00C4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F7F31"/>
    <w:multiLevelType w:val="hybridMultilevel"/>
    <w:tmpl w:val="1D5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3BA4"/>
    <w:multiLevelType w:val="hybridMultilevel"/>
    <w:tmpl w:val="A02C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27DBC"/>
    <w:multiLevelType w:val="hybridMultilevel"/>
    <w:tmpl w:val="38183B38"/>
    <w:lvl w:ilvl="0" w:tplc="3A3EAA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6C"/>
    <w:rsid w:val="00014805"/>
    <w:rsid w:val="00116229"/>
    <w:rsid w:val="00132344"/>
    <w:rsid w:val="001A595A"/>
    <w:rsid w:val="00264637"/>
    <w:rsid w:val="002667A1"/>
    <w:rsid w:val="0032455F"/>
    <w:rsid w:val="003874D9"/>
    <w:rsid w:val="00453D28"/>
    <w:rsid w:val="005621E1"/>
    <w:rsid w:val="006D170F"/>
    <w:rsid w:val="00802CDF"/>
    <w:rsid w:val="00806FDF"/>
    <w:rsid w:val="008514D0"/>
    <w:rsid w:val="00893EC0"/>
    <w:rsid w:val="00903ADF"/>
    <w:rsid w:val="009262C6"/>
    <w:rsid w:val="00937564"/>
    <w:rsid w:val="009658BE"/>
    <w:rsid w:val="009A7218"/>
    <w:rsid w:val="00A42B6C"/>
    <w:rsid w:val="00B350C9"/>
    <w:rsid w:val="00B8202E"/>
    <w:rsid w:val="00C455D0"/>
    <w:rsid w:val="00C877AD"/>
    <w:rsid w:val="00D04A6C"/>
    <w:rsid w:val="00D335F8"/>
    <w:rsid w:val="00E43DA2"/>
    <w:rsid w:val="00F83161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DB0F3-8345-4FB7-B6BA-761A7C5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Cone, LLC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Maiore</dc:creator>
  <cp:lastModifiedBy>Julie</cp:lastModifiedBy>
  <cp:revision>2</cp:revision>
  <dcterms:created xsi:type="dcterms:W3CDTF">2015-02-05T17:59:00Z</dcterms:created>
  <dcterms:modified xsi:type="dcterms:W3CDTF">2015-02-05T17:59:00Z</dcterms:modified>
</cp:coreProperties>
</file>